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A" w:rsidRDefault="007316FA"/>
    <w:p w:rsidR="007316FA" w:rsidRPr="007316FA" w:rsidRDefault="007316FA">
      <w:pPr>
        <w:rPr>
          <w:rFonts w:ascii="Arial" w:hAnsi="Arial" w:cs="Arial"/>
          <w:sz w:val="36"/>
          <w:szCs w:val="36"/>
        </w:rPr>
      </w:pPr>
      <w:r w:rsidRPr="007316FA">
        <w:rPr>
          <w:rFonts w:ascii="Arial" w:hAnsi="Arial" w:cs="Arial"/>
          <w:sz w:val="36"/>
          <w:szCs w:val="36"/>
        </w:rPr>
        <w:t xml:space="preserve">Excerpt from “The Power of Words” presented by John Egan at the Missouri River Energy Services </w:t>
      </w:r>
      <w:r w:rsidR="004725DE">
        <w:rPr>
          <w:rFonts w:ascii="Arial" w:hAnsi="Arial" w:cs="Arial"/>
          <w:sz w:val="36"/>
          <w:szCs w:val="36"/>
        </w:rPr>
        <w:t xml:space="preserve">Technology Days Conference,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2013</w:t>
      </w:r>
    </w:p>
    <w:p w:rsidR="007316FA" w:rsidRDefault="007316FA"/>
    <w:p w:rsidR="007316FA" w:rsidRDefault="007316FA"/>
    <w:p w:rsidR="006165CF" w:rsidRDefault="006165CF">
      <w:r w:rsidRPr="006165CF">
        <w:rPr>
          <w:noProof/>
        </w:rPr>
        <w:drawing>
          <wp:inline distT="0" distB="0" distL="0" distR="0" wp14:anchorId="3B676593" wp14:editId="08B083C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CF" w:rsidRDefault="006165CF">
      <w:r w:rsidRPr="006165CF">
        <w:rPr>
          <w:noProof/>
        </w:rPr>
        <w:drawing>
          <wp:inline distT="0" distB="0" distL="0" distR="0" wp14:anchorId="3DE51115" wp14:editId="17CD1DEF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CF" w:rsidRDefault="006165CF">
      <w:r w:rsidRPr="006165CF">
        <w:rPr>
          <w:noProof/>
        </w:rPr>
        <w:lastRenderedPageBreak/>
        <w:drawing>
          <wp:inline distT="0" distB="0" distL="0" distR="0" wp14:anchorId="401623AC" wp14:editId="2C6341F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CF" w:rsidRDefault="006165CF"/>
    <w:p w:rsidR="006165CF" w:rsidRDefault="006165CF">
      <w:r w:rsidRPr="006165CF">
        <w:rPr>
          <w:noProof/>
        </w:rPr>
        <w:drawing>
          <wp:inline distT="0" distB="0" distL="0" distR="0" wp14:anchorId="3212DFAD" wp14:editId="191BCAF7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CF" w:rsidRDefault="006165CF"/>
    <w:p w:rsidR="006165CF" w:rsidRDefault="006165CF">
      <w:r w:rsidRPr="006165CF">
        <w:rPr>
          <w:noProof/>
        </w:rPr>
        <w:drawing>
          <wp:inline distT="0" distB="0" distL="0" distR="0" wp14:anchorId="40EF2761" wp14:editId="31C69C51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CF"/>
    <w:rsid w:val="004725DE"/>
    <w:rsid w:val="006165CF"/>
    <w:rsid w:val="007316FA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2013-07-10T18:09:00Z</dcterms:created>
  <dcterms:modified xsi:type="dcterms:W3CDTF">2013-07-10T18:41:00Z</dcterms:modified>
</cp:coreProperties>
</file>